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DE7" w:rsidRPr="001F6063" w:rsidRDefault="001F6063" w:rsidP="00D95DE7">
      <w:pPr>
        <w:jc w:val="center"/>
        <w:rPr>
          <w:b/>
        </w:rPr>
      </w:pPr>
      <w:r w:rsidRPr="001F6063">
        <w:rPr>
          <w:b/>
        </w:rPr>
        <w:t xml:space="preserve"> </w:t>
      </w:r>
      <w:r w:rsidR="00D95DE7" w:rsidRPr="001F6063">
        <w:rPr>
          <w:b/>
        </w:rPr>
        <w:t xml:space="preserve">АДМИНИСТРАЦИЯ ВАГИНСКОГО СЕЛЬСОВЕТА                                      БОГОТОЛЬСКОГО РАЙОНА </w:t>
      </w:r>
      <w:r w:rsidR="00D95DE7" w:rsidRPr="001F6063">
        <w:rPr>
          <w:b/>
        </w:rPr>
        <w:br/>
        <w:t>КРАСНОЯРСКОГО КРАЯ</w:t>
      </w:r>
    </w:p>
    <w:p w:rsidR="00D95DE7" w:rsidRDefault="00D95DE7" w:rsidP="00D95DE7">
      <w:pPr>
        <w:jc w:val="center"/>
        <w:rPr>
          <w:b/>
        </w:rPr>
      </w:pPr>
    </w:p>
    <w:p w:rsidR="001F6063" w:rsidRPr="001F6063" w:rsidRDefault="001F6063" w:rsidP="001F6063">
      <w:pPr>
        <w:rPr>
          <w:rFonts w:ascii="Arial" w:eastAsia="Cambria Math" w:hAnsi="Arial" w:cs="Arial"/>
          <w:bCs/>
          <w:sz w:val="32"/>
          <w:szCs w:val="32"/>
          <w:lang w:eastAsia="en-US"/>
        </w:rPr>
      </w:pPr>
    </w:p>
    <w:p w:rsidR="001F6063" w:rsidRPr="001F6063" w:rsidRDefault="001F6063" w:rsidP="001F6063">
      <w:pPr>
        <w:jc w:val="center"/>
        <w:rPr>
          <w:rFonts w:ascii="Arial" w:eastAsia="Cambria Math" w:hAnsi="Arial" w:cs="Arial"/>
          <w:b/>
          <w:bCs/>
          <w:sz w:val="22"/>
          <w:szCs w:val="22"/>
          <w:lang w:eastAsia="en-US"/>
        </w:rPr>
      </w:pPr>
      <w:r w:rsidRPr="001F6063">
        <w:rPr>
          <w:rFonts w:ascii="Arial" w:eastAsia="Cambria Math" w:hAnsi="Arial" w:cs="Arial"/>
          <w:b/>
          <w:bCs/>
          <w:sz w:val="28"/>
          <w:szCs w:val="28"/>
          <w:lang w:eastAsia="en-US"/>
        </w:rPr>
        <w:t xml:space="preserve">   </w:t>
      </w:r>
      <w:bookmarkStart w:id="0" w:name="_GoBack"/>
      <w:r w:rsidRPr="001F6063">
        <w:rPr>
          <w:rFonts w:ascii="Arial" w:eastAsia="Cambria Math" w:hAnsi="Arial" w:cs="Arial"/>
          <w:b/>
          <w:bCs/>
          <w:sz w:val="22"/>
          <w:szCs w:val="22"/>
          <w:lang w:eastAsia="en-US"/>
        </w:rPr>
        <w:t>ПОСТАНОВЛЕНИЕ/проект/</w:t>
      </w:r>
    </w:p>
    <w:p w:rsidR="001F6063" w:rsidRPr="001F6063" w:rsidRDefault="001F6063" w:rsidP="001F6063">
      <w:pPr>
        <w:rPr>
          <w:rFonts w:ascii="Arial" w:eastAsia="Cambria Math" w:hAnsi="Arial" w:cs="Arial"/>
          <w:b/>
          <w:sz w:val="22"/>
          <w:szCs w:val="22"/>
          <w:lang w:eastAsia="en-US"/>
        </w:rPr>
      </w:pPr>
    </w:p>
    <w:p w:rsidR="001F6063" w:rsidRPr="001F6063" w:rsidRDefault="001F6063" w:rsidP="001F6063">
      <w:pPr>
        <w:rPr>
          <w:rFonts w:ascii="Arial" w:hAnsi="Arial" w:cs="Arial"/>
          <w:b/>
          <w:sz w:val="22"/>
          <w:szCs w:val="22"/>
        </w:rPr>
      </w:pPr>
      <w:r w:rsidRPr="001F6063">
        <w:rPr>
          <w:rFonts w:ascii="Arial" w:eastAsia="Cambria Math" w:hAnsi="Arial" w:cs="Arial"/>
          <w:b/>
          <w:sz w:val="22"/>
          <w:szCs w:val="22"/>
          <w:lang w:eastAsia="en-US"/>
        </w:rPr>
        <w:t xml:space="preserve">00.00.2023 </w:t>
      </w:r>
      <w:r w:rsidRPr="001F6063">
        <w:rPr>
          <w:rFonts w:ascii="Arial" w:eastAsia="Cambria Math" w:hAnsi="Arial" w:cs="Arial"/>
          <w:b/>
          <w:sz w:val="22"/>
          <w:szCs w:val="22"/>
          <w:lang w:eastAsia="en-US"/>
        </w:rPr>
        <w:tab/>
      </w:r>
      <w:r w:rsidRPr="001F6063">
        <w:rPr>
          <w:rFonts w:ascii="Arial" w:eastAsia="Cambria Math" w:hAnsi="Arial" w:cs="Arial"/>
          <w:b/>
          <w:sz w:val="22"/>
          <w:szCs w:val="22"/>
          <w:lang w:eastAsia="en-US"/>
        </w:rPr>
        <w:tab/>
      </w:r>
      <w:r w:rsidRPr="001F6063">
        <w:rPr>
          <w:rFonts w:ascii="Arial" w:eastAsia="Cambria Math" w:hAnsi="Arial" w:cs="Arial"/>
          <w:b/>
          <w:sz w:val="22"/>
          <w:szCs w:val="22"/>
          <w:lang w:eastAsia="en-US"/>
        </w:rPr>
        <w:tab/>
        <w:t xml:space="preserve">    </w:t>
      </w:r>
      <w:r>
        <w:rPr>
          <w:rFonts w:ascii="Arial" w:eastAsia="Cambria Math" w:hAnsi="Arial" w:cs="Arial"/>
          <w:b/>
          <w:sz w:val="22"/>
          <w:szCs w:val="22"/>
          <w:lang w:eastAsia="en-US"/>
        </w:rPr>
        <w:t xml:space="preserve">              </w:t>
      </w:r>
      <w:r w:rsidRPr="001F6063">
        <w:rPr>
          <w:rFonts w:ascii="Arial" w:eastAsia="Cambria Math" w:hAnsi="Arial" w:cs="Arial"/>
          <w:b/>
          <w:sz w:val="22"/>
          <w:szCs w:val="22"/>
          <w:lang w:eastAsia="en-US"/>
        </w:rPr>
        <w:t xml:space="preserve"> с.Вагино                                  </w:t>
      </w:r>
      <w:r>
        <w:rPr>
          <w:rFonts w:ascii="Arial" w:eastAsia="Cambria Math" w:hAnsi="Arial" w:cs="Arial"/>
          <w:b/>
          <w:sz w:val="22"/>
          <w:szCs w:val="22"/>
          <w:lang w:eastAsia="en-US"/>
        </w:rPr>
        <w:t xml:space="preserve">          </w:t>
      </w:r>
      <w:r w:rsidRPr="001F6063">
        <w:rPr>
          <w:rFonts w:ascii="Arial" w:eastAsia="Cambria Math" w:hAnsi="Arial" w:cs="Arial"/>
          <w:b/>
          <w:sz w:val="22"/>
          <w:szCs w:val="22"/>
          <w:lang w:eastAsia="en-US"/>
        </w:rPr>
        <w:t xml:space="preserve">  № проект</w:t>
      </w:r>
    </w:p>
    <w:p w:rsidR="00D95DE7" w:rsidRPr="001F6063" w:rsidRDefault="00D95DE7" w:rsidP="00D95DE7">
      <w:pPr>
        <w:jc w:val="both"/>
        <w:rPr>
          <w:b/>
          <w:sz w:val="22"/>
          <w:szCs w:val="22"/>
        </w:rPr>
      </w:pPr>
    </w:p>
    <w:bookmarkEnd w:id="0"/>
    <w:p w:rsidR="00D95DE7" w:rsidRPr="001F6063" w:rsidRDefault="00D95DE7" w:rsidP="00D95DE7">
      <w:pPr>
        <w:jc w:val="both"/>
        <w:rPr>
          <w:rFonts w:eastAsia="Calibri"/>
          <w:sz w:val="22"/>
          <w:szCs w:val="22"/>
        </w:rPr>
      </w:pPr>
    </w:p>
    <w:p w:rsidR="00D95DE7" w:rsidRDefault="00D95DE7" w:rsidP="00D95DE7">
      <w:pPr>
        <w:jc w:val="both"/>
        <w:rPr>
          <w:rFonts w:eastAsia="Calibri"/>
        </w:rPr>
      </w:pPr>
      <w:r>
        <w:rPr>
          <w:rFonts w:eastAsia="Calibri"/>
        </w:rPr>
        <w:t xml:space="preserve">                                                                   </w:t>
      </w:r>
    </w:p>
    <w:p w:rsidR="00D95DE7" w:rsidRPr="001F6063" w:rsidRDefault="00D95DE7" w:rsidP="001F6063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F6063">
        <w:rPr>
          <w:b/>
          <w:sz w:val="26"/>
          <w:szCs w:val="26"/>
        </w:rPr>
        <w:t xml:space="preserve">О внесении изменения в постановление администрации Вагинского сельсовета от 23.12.2013 № 46 «Об утверждении схемы водоснабжения на территории Вагинского сельсовета Боготольского района Красноярского края на период </w:t>
      </w:r>
      <w:r w:rsidR="001F6063" w:rsidRPr="001F6063">
        <w:rPr>
          <w:b/>
          <w:sz w:val="26"/>
          <w:szCs w:val="26"/>
        </w:rPr>
        <w:t xml:space="preserve"> </w:t>
      </w:r>
      <w:r w:rsidRPr="001F6063">
        <w:rPr>
          <w:b/>
          <w:sz w:val="26"/>
          <w:szCs w:val="26"/>
        </w:rPr>
        <w:t>с 2014 по 2030 годы»</w:t>
      </w:r>
    </w:p>
    <w:p w:rsidR="00D95DE7" w:rsidRPr="001F6063" w:rsidRDefault="00D95DE7" w:rsidP="00D95DE7">
      <w:pPr>
        <w:autoSpaceDE w:val="0"/>
        <w:autoSpaceDN w:val="0"/>
        <w:adjustRightInd w:val="0"/>
        <w:ind w:firstLine="720"/>
        <w:jc w:val="center"/>
        <w:rPr>
          <w:b/>
        </w:rPr>
      </w:pPr>
    </w:p>
    <w:p w:rsidR="00D95DE7" w:rsidRDefault="00D95DE7" w:rsidP="00D95DE7">
      <w:pPr>
        <w:autoSpaceDE w:val="0"/>
        <w:autoSpaceDN w:val="0"/>
        <w:adjustRightInd w:val="0"/>
        <w:ind w:firstLine="720"/>
        <w:jc w:val="both"/>
        <w:outlineLvl w:val="0"/>
      </w:pPr>
    </w:p>
    <w:p w:rsidR="00D95DE7" w:rsidRDefault="00D95DE7" w:rsidP="00D95DE7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В соответствии со статьей 14 Федерального закона от 06.10.2003 № 131-ФЗ «Об общих принципах организации местного самоуправления в Российской Федерации», в соответствии с Федеральным законом от 07.12.2011 № 416-ФЗ «О водоснабжении и водоотведении», Постановлением Правительства Российской Федерации от 05.09.2013г. № 782 «О схемах водоснабжения и водоотведения») со статьей 14 Устава Вагинского сельсовета </w:t>
      </w:r>
    </w:p>
    <w:p w:rsidR="00D95DE7" w:rsidRDefault="00D95DE7" w:rsidP="00D95DE7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 ПОСТАНОВЛЯЮ:</w:t>
      </w:r>
    </w:p>
    <w:p w:rsidR="00D95DE7" w:rsidRDefault="00D95DE7" w:rsidP="00D95DE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Внести изменение в постановление администрации Вагинского сельсовета от 23.12.2013 № 46 «Об утверждении схемы водоснабжения на территории Вагинского сельсовета Боготольского района Красноярского края на период с 2014по2030годы»,</w:t>
      </w:r>
    </w:p>
    <w:p w:rsidR="00D95DE7" w:rsidRDefault="00D95DE7" w:rsidP="00D95DE7">
      <w:pPr>
        <w:widowControl w:val="0"/>
        <w:autoSpaceDE w:val="0"/>
        <w:autoSpaceDN w:val="0"/>
        <w:adjustRightInd w:val="0"/>
        <w:ind w:left="720"/>
        <w:jc w:val="both"/>
      </w:pPr>
      <w:r>
        <w:t>следующие изменения:</w:t>
      </w:r>
    </w:p>
    <w:p w:rsidR="00D95DE7" w:rsidRDefault="00D95DE7" w:rsidP="00D95DE7">
      <w:pPr>
        <w:widowControl w:val="0"/>
        <w:autoSpaceDE w:val="0"/>
        <w:autoSpaceDN w:val="0"/>
        <w:adjustRightInd w:val="0"/>
        <w:ind w:firstLine="426"/>
        <w:jc w:val="both"/>
      </w:pPr>
      <w:r>
        <w:t>-  Приложение к постановлению администрации Вагинского сельсовета от 23.12.2013 №46 «Об утверждении схемы водоснабжения на территории Вагинского сельсовета Боготольского района Красноярского края на период с 2014 по 2030г оды», изложить в новой редакции согласно приложению.</w:t>
      </w:r>
    </w:p>
    <w:p w:rsidR="00D95DE7" w:rsidRDefault="00D95DE7" w:rsidP="00D95DE7">
      <w:pPr>
        <w:tabs>
          <w:tab w:val="left" w:pos="0"/>
          <w:tab w:val="left" w:pos="1134"/>
        </w:tabs>
        <w:autoSpaceDE w:val="0"/>
        <w:autoSpaceDN w:val="0"/>
        <w:adjustRightInd w:val="0"/>
        <w:ind w:left="360"/>
        <w:jc w:val="both"/>
        <w:outlineLvl w:val="0"/>
      </w:pPr>
    </w:p>
    <w:p w:rsidR="00D95DE7" w:rsidRDefault="00D95DE7" w:rsidP="00D95DE7">
      <w:pPr>
        <w:tabs>
          <w:tab w:val="left" w:pos="0"/>
          <w:tab w:val="left" w:pos="1134"/>
        </w:tabs>
        <w:autoSpaceDE w:val="0"/>
        <w:autoSpaceDN w:val="0"/>
        <w:adjustRightInd w:val="0"/>
        <w:ind w:left="360"/>
        <w:jc w:val="both"/>
        <w:outlineLvl w:val="0"/>
      </w:pPr>
      <w:r>
        <w:t xml:space="preserve">2.  Настоящее постановление опубликовать постановление в общественно-политической газете «Земля Боготольская» и разместить на официальном сайте администрации Боготольского района в сети Интернет </w:t>
      </w:r>
      <w:r>
        <w:rPr>
          <w:u w:val="single"/>
        </w:rPr>
        <w:t xml:space="preserve">www.bogotol-r.ru, </w:t>
      </w:r>
      <w:r>
        <w:t>на странице администрации Вагинского сельсовета.</w:t>
      </w:r>
    </w:p>
    <w:p w:rsidR="00D95DE7" w:rsidRDefault="00D95DE7" w:rsidP="00D95DE7">
      <w:pPr>
        <w:jc w:val="both"/>
      </w:pPr>
      <w:r>
        <w:t xml:space="preserve">         </w:t>
      </w:r>
      <w:r>
        <w:tab/>
      </w:r>
    </w:p>
    <w:p w:rsidR="00D95DE7" w:rsidRDefault="00D95DE7" w:rsidP="00D95DE7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jc w:val="both"/>
      </w:pPr>
      <w:r>
        <w:t xml:space="preserve">         3. Контроль над исполнением данного постановления оставляю за собой.</w:t>
      </w:r>
    </w:p>
    <w:p w:rsidR="00D95DE7" w:rsidRDefault="00D95DE7" w:rsidP="00D95DE7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jc w:val="both"/>
      </w:pPr>
      <w:r>
        <w:t xml:space="preserve">        </w:t>
      </w:r>
    </w:p>
    <w:p w:rsidR="00D95DE7" w:rsidRDefault="00D95DE7" w:rsidP="00D95DE7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jc w:val="both"/>
      </w:pPr>
      <w:r>
        <w:t xml:space="preserve">         4. Постановление вступает в силу в день, следующий за днем  </w:t>
      </w:r>
      <w:r>
        <w:br/>
        <w:t xml:space="preserve">         его официального опубликования.</w:t>
      </w:r>
    </w:p>
    <w:p w:rsidR="00D95DE7" w:rsidRDefault="00D95DE7" w:rsidP="00D95DE7">
      <w:pPr>
        <w:autoSpaceDE w:val="0"/>
        <w:autoSpaceDN w:val="0"/>
        <w:adjustRightInd w:val="0"/>
        <w:jc w:val="both"/>
      </w:pPr>
    </w:p>
    <w:p w:rsidR="001F6063" w:rsidRDefault="001F6063" w:rsidP="00D95DE7">
      <w:pPr>
        <w:autoSpaceDE w:val="0"/>
        <w:autoSpaceDN w:val="0"/>
        <w:adjustRightInd w:val="0"/>
        <w:jc w:val="both"/>
      </w:pPr>
    </w:p>
    <w:p w:rsidR="001F6063" w:rsidRDefault="001F6063" w:rsidP="00D95DE7">
      <w:pPr>
        <w:autoSpaceDE w:val="0"/>
        <w:autoSpaceDN w:val="0"/>
        <w:adjustRightInd w:val="0"/>
        <w:jc w:val="both"/>
      </w:pPr>
    </w:p>
    <w:p w:rsidR="00D95DE7" w:rsidRDefault="00D95DE7" w:rsidP="00D95DE7">
      <w:pPr>
        <w:autoSpaceDE w:val="0"/>
        <w:autoSpaceDN w:val="0"/>
        <w:adjustRightInd w:val="0"/>
        <w:jc w:val="both"/>
      </w:pPr>
      <w:r>
        <w:t>Глава сельсовета                                                                                                  Р.Р. Ризаханов</w:t>
      </w:r>
    </w:p>
    <w:p w:rsidR="00D95DE7" w:rsidRDefault="00D95DE7" w:rsidP="00D95DE7">
      <w:pPr>
        <w:jc w:val="right"/>
        <w:rPr>
          <w:b/>
          <w:bCs/>
          <w:sz w:val="28"/>
          <w:szCs w:val="28"/>
        </w:rPr>
      </w:pPr>
    </w:p>
    <w:p w:rsidR="00D95DE7" w:rsidRDefault="00D95DE7" w:rsidP="00D95DE7">
      <w:pPr>
        <w:tabs>
          <w:tab w:val="left" w:pos="3136"/>
        </w:tabs>
        <w:ind w:left="709"/>
        <w:jc w:val="right"/>
        <w:rPr>
          <w:bCs/>
        </w:rPr>
      </w:pPr>
    </w:p>
    <w:p w:rsidR="00D95DE7" w:rsidRDefault="00D95DE7" w:rsidP="00D95DE7">
      <w:pPr>
        <w:tabs>
          <w:tab w:val="left" w:pos="3136"/>
        </w:tabs>
        <w:ind w:left="709"/>
        <w:jc w:val="right"/>
        <w:rPr>
          <w:bCs/>
        </w:rPr>
      </w:pPr>
    </w:p>
    <w:p w:rsidR="00D95DE7" w:rsidRDefault="00D95DE7" w:rsidP="00D95DE7">
      <w:pPr>
        <w:tabs>
          <w:tab w:val="left" w:pos="3136"/>
        </w:tabs>
        <w:ind w:left="709"/>
        <w:jc w:val="right"/>
        <w:rPr>
          <w:bCs/>
        </w:rPr>
      </w:pPr>
    </w:p>
    <w:p w:rsidR="00D540DE" w:rsidRDefault="001F6063"/>
    <w:sectPr w:rsidR="00D54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67332"/>
    <w:multiLevelType w:val="hybridMultilevel"/>
    <w:tmpl w:val="E6A87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33B"/>
    <w:rsid w:val="001F6063"/>
    <w:rsid w:val="0040533B"/>
    <w:rsid w:val="00493D45"/>
    <w:rsid w:val="00A90FA4"/>
    <w:rsid w:val="00D9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1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313</Words>
  <Characters>1788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OKS1</dc:creator>
  <cp:keywords/>
  <dc:description/>
  <cp:lastModifiedBy>Admin</cp:lastModifiedBy>
  <cp:revision>4</cp:revision>
  <dcterms:created xsi:type="dcterms:W3CDTF">2023-04-03T04:41:00Z</dcterms:created>
  <dcterms:modified xsi:type="dcterms:W3CDTF">2023-04-03T07:33:00Z</dcterms:modified>
</cp:coreProperties>
</file>